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C9E" w:rsidRDefault="00156C9E" w:rsidP="00156C9E">
      <w:pPr>
        <w:ind w:firstLine="720"/>
        <w:jc w:val="center"/>
        <w:rPr>
          <w:b/>
        </w:rPr>
      </w:pPr>
      <w:r>
        <w:rPr>
          <w:b/>
        </w:rPr>
        <w:t>SPONSORSHIP BENEFITS</w:t>
      </w:r>
    </w:p>
    <w:p w:rsidR="00156C9E" w:rsidRDefault="00156C9E" w:rsidP="00156C9E">
      <w:pPr>
        <w:ind w:firstLine="720"/>
        <w:jc w:val="both"/>
        <w:rPr>
          <w:b/>
        </w:rPr>
      </w:pPr>
    </w:p>
    <w:p w:rsidR="00156C9E" w:rsidRDefault="00156C9E" w:rsidP="00156C9E">
      <w:pPr>
        <w:ind w:firstLine="720"/>
        <w:jc w:val="both"/>
        <w:rPr>
          <w:b/>
        </w:rPr>
      </w:pPr>
    </w:p>
    <w:p w:rsidR="00156C9E" w:rsidRPr="00564482" w:rsidRDefault="00156C9E" w:rsidP="00156C9E">
      <w:pPr>
        <w:jc w:val="center"/>
        <w:rPr>
          <w:b/>
        </w:rPr>
      </w:pPr>
      <w:r w:rsidRPr="00564482">
        <w:rPr>
          <w:b/>
        </w:rPr>
        <w:t>PLATINUM SPONSORSHIP</w:t>
      </w:r>
    </w:p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10207"/>
      </w:tblGrid>
      <w:tr w:rsidR="00156C9E" w:rsidRPr="00564482" w:rsidTr="00F84B3B">
        <w:tc>
          <w:tcPr>
            <w:tcW w:w="10207" w:type="dxa"/>
          </w:tcPr>
          <w:p w:rsidR="00156C9E" w:rsidRPr="00564482" w:rsidRDefault="00156C9E" w:rsidP="00F84B3B">
            <w:r w:rsidRPr="00564482">
              <w:t>Registration of 3 company representatives for the conference.</w:t>
            </w:r>
          </w:p>
        </w:tc>
      </w:tr>
      <w:tr w:rsidR="00156C9E" w:rsidRPr="00564482" w:rsidTr="00F84B3B">
        <w:tc>
          <w:tcPr>
            <w:tcW w:w="10207" w:type="dxa"/>
          </w:tcPr>
          <w:p w:rsidR="00156C9E" w:rsidRPr="00564482" w:rsidRDefault="00156C9E" w:rsidP="00F84B3B">
            <w:r w:rsidRPr="00564482">
              <w:t xml:space="preserve">Up to 3 pages company adverisment in the Conference Proceedings. </w:t>
            </w:r>
          </w:p>
          <w:p w:rsidR="00156C9E" w:rsidRPr="00564482" w:rsidRDefault="00156C9E" w:rsidP="00F84B3B">
            <w:r w:rsidRPr="00564482">
              <w:t>Up to 5 slides show during the coffee breaks.</w:t>
            </w:r>
          </w:p>
        </w:tc>
      </w:tr>
      <w:tr w:rsidR="00156C9E" w:rsidRPr="00564482" w:rsidTr="00F84B3B">
        <w:tc>
          <w:tcPr>
            <w:tcW w:w="10207" w:type="dxa"/>
          </w:tcPr>
          <w:p w:rsidR="00156C9E" w:rsidRPr="00564482" w:rsidRDefault="00156C9E" w:rsidP="00F84B3B">
            <w:r w:rsidRPr="00564482">
              <w:t>Table top stand in the Networking Area.</w:t>
            </w:r>
          </w:p>
        </w:tc>
      </w:tr>
      <w:tr w:rsidR="00156C9E" w:rsidRPr="00564482" w:rsidTr="00F84B3B">
        <w:tc>
          <w:tcPr>
            <w:tcW w:w="10207" w:type="dxa"/>
          </w:tcPr>
          <w:p w:rsidR="00156C9E" w:rsidRPr="00564482" w:rsidRDefault="00156C9E" w:rsidP="00F84B3B">
            <w:r w:rsidRPr="00564482">
              <w:t>Company logo on the invitation, program and stage of the conference.</w:t>
            </w:r>
          </w:p>
        </w:tc>
      </w:tr>
      <w:tr w:rsidR="00156C9E" w:rsidRPr="00564482" w:rsidTr="00F84B3B">
        <w:tc>
          <w:tcPr>
            <w:tcW w:w="10207" w:type="dxa"/>
          </w:tcPr>
          <w:p w:rsidR="00156C9E" w:rsidRPr="00564482" w:rsidRDefault="00156C9E" w:rsidP="00F84B3B">
            <w:r w:rsidRPr="00564482">
              <w:t>Company logo at the Registration desk of the conference.</w:t>
            </w:r>
          </w:p>
        </w:tc>
      </w:tr>
      <w:tr w:rsidR="00156C9E" w:rsidRPr="00564482" w:rsidTr="00F84B3B">
        <w:tc>
          <w:tcPr>
            <w:tcW w:w="10207" w:type="dxa"/>
          </w:tcPr>
          <w:p w:rsidR="00156C9E" w:rsidRPr="00564482" w:rsidRDefault="00156C9E" w:rsidP="00F84B3B">
            <w:r w:rsidRPr="00564482">
              <w:t>Information materials in the conference folder.</w:t>
            </w:r>
          </w:p>
        </w:tc>
      </w:tr>
      <w:tr w:rsidR="00156C9E" w:rsidRPr="00564482" w:rsidTr="00F84B3B">
        <w:tc>
          <w:tcPr>
            <w:tcW w:w="10207" w:type="dxa"/>
          </w:tcPr>
          <w:p w:rsidR="00156C9E" w:rsidRPr="00564482" w:rsidRDefault="00156C9E" w:rsidP="00F84B3B">
            <w:r w:rsidRPr="00564482">
              <w:t>Company recognition during the opening.</w:t>
            </w:r>
          </w:p>
        </w:tc>
      </w:tr>
      <w:tr w:rsidR="00156C9E" w:rsidRPr="00564482" w:rsidTr="00F84B3B">
        <w:tc>
          <w:tcPr>
            <w:tcW w:w="10207" w:type="dxa"/>
          </w:tcPr>
          <w:p w:rsidR="00156C9E" w:rsidRPr="00564482" w:rsidRDefault="00156C9E" w:rsidP="00F84B3B">
            <w:r w:rsidRPr="00564482">
              <w:t>Presentation up to 20 min. in session of choice.</w:t>
            </w:r>
          </w:p>
        </w:tc>
      </w:tr>
      <w:tr w:rsidR="00156C9E" w:rsidRPr="00564482" w:rsidTr="00F84B3B">
        <w:tc>
          <w:tcPr>
            <w:tcW w:w="10207" w:type="dxa"/>
          </w:tcPr>
          <w:p w:rsidR="00156C9E" w:rsidRPr="00564482" w:rsidRDefault="00156C9E" w:rsidP="00F84B3B">
            <w:r w:rsidRPr="00564482">
              <w:t>Banner on AFCEA Sofia Chapter Web site for 3 month.</w:t>
            </w:r>
          </w:p>
        </w:tc>
      </w:tr>
    </w:tbl>
    <w:p w:rsidR="00156C9E" w:rsidRPr="00564482" w:rsidRDefault="00156C9E" w:rsidP="00156C9E">
      <w:pPr>
        <w:jc w:val="both"/>
        <w:rPr>
          <w:b/>
        </w:rPr>
      </w:pPr>
    </w:p>
    <w:p w:rsidR="00156C9E" w:rsidRPr="00564482" w:rsidRDefault="00156C9E" w:rsidP="00156C9E">
      <w:pPr>
        <w:jc w:val="center"/>
        <w:rPr>
          <w:b/>
        </w:rPr>
      </w:pPr>
      <w:r w:rsidRPr="00564482">
        <w:rPr>
          <w:b/>
        </w:rPr>
        <w:t>GOLD SPONSORSHIP</w:t>
      </w:r>
    </w:p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10207"/>
      </w:tblGrid>
      <w:tr w:rsidR="00156C9E" w:rsidRPr="00564482" w:rsidTr="00F84B3B">
        <w:tc>
          <w:tcPr>
            <w:tcW w:w="10207" w:type="dxa"/>
          </w:tcPr>
          <w:p w:rsidR="00156C9E" w:rsidRPr="00564482" w:rsidRDefault="00156C9E" w:rsidP="00F84B3B">
            <w:r w:rsidRPr="00564482">
              <w:t>Registration of 2 company representatives for the conference.</w:t>
            </w:r>
          </w:p>
        </w:tc>
      </w:tr>
      <w:tr w:rsidR="00156C9E" w:rsidRPr="00564482" w:rsidTr="00F84B3B">
        <w:tc>
          <w:tcPr>
            <w:tcW w:w="10207" w:type="dxa"/>
          </w:tcPr>
          <w:p w:rsidR="00156C9E" w:rsidRPr="00564482" w:rsidRDefault="00156C9E" w:rsidP="00F84B3B">
            <w:r w:rsidRPr="00564482">
              <w:t xml:space="preserve">Up to 2 pages company adverisment in the Conference Materials. </w:t>
            </w:r>
          </w:p>
          <w:p w:rsidR="00156C9E" w:rsidRPr="00564482" w:rsidRDefault="00156C9E" w:rsidP="00F84B3B">
            <w:r w:rsidRPr="00564482">
              <w:t>Up to 3 slides show during the coffee breaks.</w:t>
            </w:r>
          </w:p>
        </w:tc>
      </w:tr>
      <w:tr w:rsidR="00156C9E" w:rsidRPr="00564482" w:rsidTr="00F84B3B">
        <w:tc>
          <w:tcPr>
            <w:tcW w:w="10207" w:type="dxa"/>
          </w:tcPr>
          <w:p w:rsidR="00156C9E" w:rsidRPr="00564482" w:rsidRDefault="00156C9E" w:rsidP="00F84B3B">
            <w:r w:rsidRPr="00564482">
              <w:t>Table top stand in the Networking Area.</w:t>
            </w:r>
          </w:p>
        </w:tc>
      </w:tr>
      <w:tr w:rsidR="00156C9E" w:rsidRPr="00564482" w:rsidTr="00F84B3B">
        <w:tc>
          <w:tcPr>
            <w:tcW w:w="10207" w:type="dxa"/>
          </w:tcPr>
          <w:p w:rsidR="00156C9E" w:rsidRPr="00564482" w:rsidRDefault="00156C9E" w:rsidP="00F84B3B">
            <w:r w:rsidRPr="00564482">
              <w:t>Company logo on the invitation and program of the conference.</w:t>
            </w:r>
          </w:p>
        </w:tc>
      </w:tr>
      <w:tr w:rsidR="00156C9E" w:rsidRPr="00564482" w:rsidTr="00F84B3B">
        <w:tc>
          <w:tcPr>
            <w:tcW w:w="10207" w:type="dxa"/>
          </w:tcPr>
          <w:p w:rsidR="00156C9E" w:rsidRPr="00564482" w:rsidRDefault="00156C9E" w:rsidP="00F84B3B">
            <w:r w:rsidRPr="00564482">
              <w:t>Company recognition during the opening.</w:t>
            </w:r>
          </w:p>
        </w:tc>
      </w:tr>
      <w:tr w:rsidR="00156C9E" w:rsidRPr="00564482" w:rsidTr="00F84B3B">
        <w:tc>
          <w:tcPr>
            <w:tcW w:w="10207" w:type="dxa"/>
          </w:tcPr>
          <w:p w:rsidR="00156C9E" w:rsidRPr="00564482" w:rsidRDefault="00156C9E" w:rsidP="00F84B3B">
            <w:pPr>
              <w:rPr>
                <w:highlight w:val="yellow"/>
              </w:rPr>
            </w:pPr>
            <w:r w:rsidRPr="00564482">
              <w:t>Presentation up to 15 min.</w:t>
            </w:r>
          </w:p>
        </w:tc>
      </w:tr>
      <w:tr w:rsidR="00156C9E" w:rsidRPr="00564482" w:rsidTr="00F84B3B">
        <w:tc>
          <w:tcPr>
            <w:tcW w:w="10207" w:type="dxa"/>
          </w:tcPr>
          <w:p w:rsidR="00156C9E" w:rsidRPr="00564482" w:rsidRDefault="00156C9E" w:rsidP="00F84B3B">
            <w:r w:rsidRPr="00564482">
              <w:t>Banner on the AFCEA Sofia Chapter Web sites for 2 month.</w:t>
            </w:r>
          </w:p>
        </w:tc>
      </w:tr>
    </w:tbl>
    <w:p w:rsidR="00156C9E" w:rsidRPr="00564482" w:rsidRDefault="00156C9E" w:rsidP="00156C9E">
      <w:pPr>
        <w:jc w:val="both"/>
        <w:rPr>
          <w:b/>
        </w:rPr>
      </w:pPr>
    </w:p>
    <w:p w:rsidR="00156C9E" w:rsidRPr="00564482" w:rsidRDefault="00156C9E" w:rsidP="00156C9E">
      <w:pPr>
        <w:jc w:val="center"/>
        <w:rPr>
          <w:b/>
        </w:rPr>
      </w:pPr>
      <w:r w:rsidRPr="00564482">
        <w:rPr>
          <w:b/>
        </w:rPr>
        <w:t>SILVER SPONSORSHIP</w:t>
      </w:r>
    </w:p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10207"/>
      </w:tblGrid>
      <w:tr w:rsidR="00156C9E" w:rsidRPr="00564482" w:rsidTr="00F84B3B">
        <w:tc>
          <w:tcPr>
            <w:tcW w:w="10207" w:type="dxa"/>
          </w:tcPr>
          <w:p w:rsidR="00156C9E" w:rsidRPr="00564482" w:rsidRDefault="00156C9E" w:rsidP="00F84B3B">
            <w:r w:rsidRPr="00564482">
              <w:t>Registration of 2 company representatives for the conference.</w:t>
            </w:r>
          </w:p>
        </w:tc>
      </w:tr>
      <w:tr w:rsidR="00156C9E" w:rsidRPr="00564482" w:rsidTr="00F84B3B">
        <w:tc>
          <w:tcPr>
            <w:tcW w:w="10207" w:type="dxa"/>
          </w:tcPr>
          <w:p w:rsidR="00156C9E" w:rsidRPr="00564482" w:rsidRDefault="00156C9E" w:rsidP="00F84B3B">
            <w:r w:rsidRPr="00564482">
              <w:t xml:space="preserve">Up to 1 pages company adverisment in the Conference Materials. </w:t>
            </w:r>
          </w:p>
          <w:p w:rsidR="00156C9E" w:rsidRPr="00564482" w:rsidRDefault="00156C9E" w:rsidP="00F84B3B">
            <w:r w:rsidRPr="00564482">
              <w:t>Up to 3 slides show during the coffee breaks.</w:t>
            </w:r>
          </w:p>
        </w:tc>
      </w:tr>
      <w:tr w:rsidR="00156C9E" w:rsidRPr="00564482" w:rsidTr="00F84B3B">
        <w:tc>
          <w:tcPr>
            <w:tcW w:w="10207" w:type="dxa"/>
          </w:tcPr>
          <w:p w:rsidR="00156C9E" w:rsidRPr="00564482" w:rsidRDefault="00156C9E" w:rsidP="00F84B3B">
            <w:r w:rsidRPr="00564482">
              <w:t>Table top stand in the loby of the venue.</w:t>
            </w:r>
          </w:p>
        </w:tc>
      </w:tr>
      <w:tr w:rsidR="00156C9E" w:rsidRPr="00564482" w:rsidTr="00F84B3B">
        <w:tc>
          <w:tcPr>
            <w:tcW w:w="10207" w:type="dxa"/>
          </w:tcPr>
          <w:p w:rsidR="00156C9E" w:rsidRPr="00564482" w:rsidRDefault="00156C9E" w:rsidP="00F84B3B">
            <w:r w:rsidRPr="00564482">
              <w:t>Company logo on the program of the conference.</w:t>
            </w:r>
          </w:p>
        </w:tc>
      </w:tr>
      <w:tr w:rsidR="00156C9E" w:rsidRPr="00564482" w:rsidTr="00F84B3B">
        <w:tc>
          <w:tcPr>
            <w:tcW w:w="10207" w:type="dxa"/>
          </w:tcPr>
          <w:p w:rsidR="00156C9E" w:rsidRPr="00564482" w:rsidRDefault="00156C9E" w:rsidP="00F84B3B">
            <w:r w:rsidRPr="00564482">
              <w:t>Company recognition during the opening.</w:t>
            </w:r>
          </w:p>
        </w:tc>
      </w:tr>
      <w:tr w:rsidR="00156C9E" w:rsidRPr="00564482" w:rsidTr="00F84B3B">
        <w:tc>
          <w:tcPr>
            <w:tcW w:w="10207" w:type="dxa"/>
          </w:tcPr>
          <w:p w:rsidR="00156C9E" w:rsidRPr="00564482" w:rsidRDefault="00156C9E" w:rsidP="00F84B3B">
            <w:pPr>
              <w:rPr>
                <w:highlight w:val="yellow"/>
              </w:rPr>
            </w:pPr>
            <w:r w:rsidRPr="00564482">
              <w:t>Presentation up to 10 min. in the leading session.</w:t>
            </w:r>
          </w:p>
        </w:tc>
      </w:tr>
      <w:tr w:rsidR="00156C9E" w:rsidRPr="00564482" w:rsidTr="00F84B3B">
        <w:tc>
          <w:tcPr>
            <w:tcW w:w="10207" w:type="dxa"/>
          </w:tcPr>
          <w:p w:rsidR="00156C9E" w:rsidRPr="00564482" w:rsidRDefault="00156C9E" w:rsidP="00F84B3B">
            <w:r w:rsidRPr="00564482">
              <w:t>Banner on the AFCEA Sofia Chapter Web sites for 1 month.</w:t>
            </w:r>
          </w:p>
        </w:tc>
      </w:tr>
    </w:tbl>
    <w:p w:rsidR="00156C9E" w:rsidRPr="00564482" w:rsidRDefault="00156C9E" w:rsidP="00156C9E">
      <w:pPr>
        <w:jc w:val="both"/>
        <w:rPr>
          <w:b/>
        </w:rPr>
      </w:pPr>
    </w:p>
    <w:p w:rsidR="00156C9E" w:rsidRPr="00564482" w:rsidRDefault="00156C9E" w:rsidP="00156C9E">
      <w:pPr>
        <w:jc w:val="center"/>
        <w:rPr>
          <w:b/>
        </w:rPr>
      </w:pPr>
      <w:r w:rsidRPr="00564482">
        <w:rPr>
          <w:b/>
        </w:rPr>
        <w:t>OFFICIAL COCTAIL SPONSORSHIP</w:t>
      </w:r>
    </w:p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10207"/>
      </w:tblGrid>
      <w:tr w:rsidR="00156C9E" w:rsidRPr="00564482" w:rsidTr="00F84B3B">
        <w:tc>
          <w:tcPr>
            <w:tcW w:w="10207" w:type="dxa"/>
          </w:tcPr>
          <w:p w:rsidR="00156C9E" w:rsidRPr="00564482" w:rsidRDefault="00156C9E" w:rsidP="00F84B3B">
            <w:r w:rsidRPr="00564482">
              <w:t>Registration of 3 company representatives for the conference.</w:t>
            </w:r>
          </w:p>
        </w:tc>
      </w:tr>
      <w:tr w:rsidR="00156C9E" w:rsidRPr="00564482" w:rsidTr="00F84B3B">
        <w:tc>
          <w:tcPr>
            <w:tcW w:w="10207" w:type="dxa"/>
          </w:tcPr>
          <w:p w:rsidR="00156C9E" w:rsidRPr="00564482" w:rsidRDefault="00156C9E" w:rsidP="00F84B3B">
            <w:r w:rsidRPr="00564482">
              <w:t xml:space="preserve">Up to 1 pages company adverisment in the Conference Materials. </w:t>
            </w:r>
          </w:p>
          <w:p w:rsidR="00156C9E" w:rsidRPr="00564482" w:rsidRDefault="00156C9E" w:rsidP="00F84B3B">
            <w:r w:rsidRPr="00564482">
              <w:t>Up to 3 slides show during the breaks.</w:t>
            </w:r>
          </w:p>
        </w:tc>
      </w:tr>
      <w:tr w:rsidR="00156C9E" w:rsidRPr="00564482" w:rsidTr="00F84B3B">
        <w:tc>
          <w:tcPr>
            <w:tcW w:w="10207" w:type="dxa"/>
          </w:tcPr>
          <w:p w:rsidR="00156C9E" w:rsidRPr="00564482" w:rsidRDefault="00156C9E" w:rsidP="00F84B3B">
            <w:r w:rsidRPr="00564482">
              <w:t>Company logo on the program of the conference.</w:t>
            </w:r>
          </w:p>
        </w:tc>
      </w:tr>
      <w:tr w:rsidR="00156C9E" w:rsidRPr="00564482" w:rsidTr="00F84B3B">
        <w:tc>
          <w:tcPr>
            <w:tcW w:w="10207" w:type="dxa"/>
          </w:tcPr>
          <w:p w:rsidR="00156C9E" w:rsidRPr="00564482" w:rsidRDefault="00156C9E" w:rsidP="00F84B3B">
            <w:r w:rsidRPr="00564482">
              <w:t>Company recognition during the opening and official cocktail.</w:t>
            </w:r>
          </w:p>
          <w:p w:rsidR="00156C9E" w:rsidRPr="00564482" w:rsidRDefault="00156C9E" w:rsidP="00F84B3B">
            <w:r w:rsidRPr="00564482">
              <w:t>Banner on the AFCEA Sofia Chapter Web sites for 2 month.</w:t>
            </w:r>
          </w:p>
        </w:tc>
      </w:tr>
    </w:tbl>
    <w:p w:rsidR="00156C9E" w:rsidRPr="00564482" w:rsidRDefault="00156C9E" w:rsidP="00156C9E">
      <w:pPr>
        <w:jc w:val="both"/>
        <w:rPr>
          <w:b/>
        </w:rPr>
      </w:pPr>
    </w:p>
    <w:p w:rsidR="00156C9E" w:rsidRPr="00564482" w:rsidRDefault="00156C9E" w:rsidP="00156C9E">
      <w:pPr>
        <w:jc w:val="center"/>
        <w:rPr>
          <w:b/>
        </w:rPr>
      </w:pPr>
      <w:r w:rsidRPr="00564482">
        <w:rPr>
          <w:b/>
        </w:rPr>
        <w:t>NETWORKING LUNCH SPONSORSHIP</w:t>
      </w:r>
    </w:p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10207"/>
      </w:tblGrid>
      <w:tr w:rsidR="00156C9E" w:rsidRPr="00564482" w:rsidTr="00F84B3B">
        <w:tc>
          <w:tcPr>
            <w:tcW w:w="10207" w:type="dxa"/>
          </w:tcPr>
          <w:p w:rsidR="00156C9E" w:rsidRPr="00564482" w:rsidRDefault="00156C9E" w:rsidP="00F84B3B">
            <w:r w:rsidRPr="00564482">
              <w:t>Registration of 2 company representatives for the conference.</w:t>
            </w:r>
          </w:p>
        </w:tc>
      </w:tr>
      <w:tr w:rsidR="00156C9E" w:rsidRPr="00564482" w:rsidTr="00F84B3B">
        <w:tc>
          <w:tcPr>
            <w:tcW w:w="10207" w:type="dxa"/>
          </w:tcPr>
          <w:p w:rsidR="00156C9E" w:rsidRPr="00564482" w:rsidRDefault="00156C9E" w:rsidP="00F84B3B">
            <w:r w:rsidRPr="00564482">
              <w:t>Up to 5 slides show during the lunch breaks.</w:t>
            </w:r>
          </w:p>
        </w:tc>
      </w:tr>
      <w:tr w:rsidR="00156C9E" w:rsidRPr="00564482" w:rsidTr="00F84B3B">
        <w:tc>
          <w:tcPr>
            <w:tcW w:w="10207" w:type="dxa"/>
          </w:tcPr>
          <w:p w:rsidR="00156C9E" w:rsidRPr="00564482" w:rsidRDefault="00156C9E" w:rsidP="00F84B3B">
            <w:r w:rsidRPr="00564482">
              <w:t>Company logo on the program of the conference.</w:t>
            </w:r>
          </w:p>
        </w:tc>
      </w:tr>
      <w:tr w:rsidR="00156C9E" w:rsidRPr="00564482" w:rsidTr="00F84B3B">
        <w:tc>
          <w:tcPr>
            <w:tcW w:w="10207" w:type="dxa"/>
          </w:tcPr>
          <w:p w:rsidR="00156C9E" w:rsidRPr="00564482" w:rsidRDefault="00156C9E" w:rsidP="00F84B3B">
            <w:r w:rsidRPr="00564482">
              <w:t>Company recognition during the opening and respective lunch.</w:t>
            </w:r>
          </w:p>
          <w:p w:rsidR="00156C9E" w:rsidRPr="00564482" w:rsidRDefault="00156C9E" w:rsidP="00F84B3B">
            <w:r w:rsidRPr="00564482">
              <w:t>Banner on the AFCEA Sofia Chapter Web sites for 2 month.</w:t>
            </w:r>
          </w:p>
        </w:tc>
      </w:tr>
    </w:tbl>
    <w:p w:rsidR="00156C9E" w:rsidRPr="00564482" w:rsidRDefault="00156C9E" w:rsidP="00156C9E">
      <w:pPr>
        <w:jc w:val="both"/>
        <w:rPr>
          <w:b/>
        </w:rPr>
      </w:pPr>
    </w:p>
    <w:p w:rsidR="00156C9E" w:rsidRPr="00564482" w:rsidRDefault="00156C9E" w:rsidP="00156C9E">
      <w:pPr>
        <w:jc w:val="center"/>
        <w:rPr>
          <w:b/>
        </w:rPr>
      </w:pPr>
      <w:r w:rsidRPr="00564482">
        <w:rPr>
          <w:b/>
        </w:rPr>
        <w:lastRenderedPageBreak/>
        <w:t>NETWORKING COFFEE BREAKS SPONSORSHIP</w:t>
      </w:r>
    </w:p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10207"/>
      </w:tblGrid>
      <w:tr w:rsidR="00156C9E" w:rsidRPr="00564482" w:rsidTr="00F84B3B">
        <w:tc>
          <w:tcPr>
            <w:tcW w:w="10207" w:type="dxa"/>
          </w:tcPr>
          <w:p w:rsidR="00156C9E" w:rsidRPr="00564482" w:rsidRDefault="00156C9E" w:rsidP="00F84B3B">
            <w:r w:rsidRPr="00564482">
              <w:t>Registration of 1 company representatives for the conference.</w:t>
            </w:r>
          </w:p>
        </w:tc>
      </w:tr>
      <w:tr w:rsidR="00156C9E" w:rsidRPr="00564482" w:rsidTr="00F84B3B">
        <w:tc>
          <w:tcPr>
            <w:tcW w:w="10207" w:type="dxa"/>
          </w:tcPr>
          <w:p w:rsidR="00156C9E" w:rsidRPr="00564482" w:rsidRDefault="00156C9E" w:rsidP="00F84B3B">
            <w:r w:rsidRPr="00564482">
              <w:t>Up to 3 slides show during the coffee breaks.</w:t>
            </w:r>
          </w:p>
        </w:tc>
      </w:tr>
      <w:tr w:rsidR="00156C9E" w:rsidRPr="00564482" w:rsidTr="00F84B3B">
        <w:tc>
          <w:tcPr>
            <w:tcW w:w="10207" w:type="dxa"/>
          </w:tcPr>
          <w:p w:rsidR="00156C9E" w:rsidRPr="00564482" w:rsidRDefault="00156C9E" w:rsidP="00F84B3B">
            <w:r w:rsidRPr="00564482">
              <w:t>Company logo on the program of the conference.</w:t>
            </w:r>
          </w:p>
        </w:tc>
      </w:tr>
      <w:tr w:rsidR="00156C9E" w:rsidRPr="00564482" w:rsidTr="00F84B3B">
        <w:tc>
          <w:tcPr>
            <w:tcW w:w="10207" w:type="dxa"/>
          </w:tcPr>
          <w:p w:rsidR="00156C9E" w:rsidRPr="00564482" w:rsidRDefault="00156C9E" w:rsidP="00F84B3B">
            <w:r w:rsidRPr="00564482">
              <w:t>Company recognition during the respective coffee break.</w:t>
            </w:r>
          </w:p>
          <w:p w:rsidR="00156C9E" w:rsidRPr="00564482" w:rsidRDefault="00156C9E" w:rsidP="00F84B3B"/>
        </w:tc>
      </w:tr>
    </w:tbl>
    <w:p w:rsidR="00A97A43" w:rsidRDefault="00A97A43">
      <w:bookmarkStart w:id="0" w:name="_GoBack"/>
      <w:bookmarkEnd w:id="0"/>
    </w:p>
    <w:sectPr w:rsidR="00A97A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C9E"/>
    <w:rsid w:val="00156C9E"/>
    <w:rsid w:val="00A9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bg-BG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bg-BG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 Zografov</dc:creator>
  <cp:lastModifiedBy>Konstantin Zografov</cp:lastModifiedBy>
  <cp:revision>1</cp:revision>
  <dcterms:created xsi:type="dcterms:W3CDTF">2017-11-13T11:39:00Z</dcterms:created>
  <dcterms:modified xsi:type="dcterms:W3CDTF">2017-11-13T11:39:00Z</dcterms:modified>
</cp:coreProperties>
</file>